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9" w:rsidRPr="00792E5A" w:rsidRDefault="00A70CEF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E5A">
        <w:rPr>
          <w:rFonts w:ascii="Times New Roman" w:eastAsia="Times New Roman" w:hAnsi="Times New Roman" w:cs="Times New Roman" w:hint="eastAsia"/>
          <w:sz w:val="28"/>
          <w:szCs w:val="28"/>
        </w:rPr>
        <w:t>ПРИЛОЖЕНИЕ</w:t>
      </w:r>
      <w:r w:rsidRPr="00792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E5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792E5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6E6EE9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02E" w:rsidRDefault="0054602E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EE9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2E5A">
        <w:rPr>
          <w:rFonts w:ascii="Times New Roman" w:eastAsia="Times New Roman" w:hAnsi="Times New Roman" w:cs="Times New Roman"/>
          <w:b/>
          <w:sz w:val="28"/>
          <w:szCs w:val="28"/>
        </w:rPr>
        <w:t>Сведения о лотах</w:t>
      </w:r>
    </w:p>
    <w:p w:rsidR="00741ED2" w:rsidRPr="00792E5A" w:rsidRDefault="00741ED2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ED2" w:rsidRPr="00D13CBC" w:rsidRDefault="00741ED2" w:rsidP="00741ED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741ED2">
        <w:rPr>
          <w:rFonts w:ascii="Times New Roman" w:hAnsi="Times New Roman"/>
          <w:sz w:val="28"/>
          <w:szCs w:val="28"/>
        </w:rPr>
        <w:t xml:space="preserve">Тип (вид) нестационарного </w:t>
      </w:r>
      <w:r w:rsidRPr="00D13CBC">
        <w:rPr>
          <w:rFonts w:ascii="Times New Roman" w:hAnsi="Times New Roman"/>
          <w:sz w:val="28"/>
          <w:szCs w:val="28"/>
        </w:rPr>
        <w:t>торгового объекта: разборная палатка.</w:t>
      </w:r>
    </w:p>
    <w:p w:rsidR="00741ED2" w:rsidRPr="00D13CBC" w:rsidRDefault="00741ED2" w:rsidP="00741ED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D13CBC">
        <w:rPr>
          <w:rFonts w:ascii="Times New Roman" w:hAnsi="Times New Roman"/>
          <w:sz w:val="28"/>
          <w:szCs w:val="28"/>
        </w:rPr>
        <w:t>Специализация (назначение): цветы.</w:t>
      </w:r>
    </w:p>
    <w:p w:rsidR="00741ED2" w:rsidRPr="00D13CBC" w:rsidRDefault="00741ED2" w:rsidP="00741ED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D13CBC">
        <w:rPr>
          <w:rFonts w:ascii="Times New Roman" w:hAnsi="Times New Roman"/>
          <w:sz w:val="28"/>
          <w:szCs w:val="28"/>
        </w:rPr>
        <w:t>Срок действия договора: 1 год (12 месяцев).</w:t>
      </w:r>
    </w:p>
    <w:p w:rsidR="006E6EE9" w:rsidRPr="00792E5A" w:rsidRDefault="006E6EE9" w:rsidP="006E6EE9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5429" w:type="dxa"/>
        <w:tblInd w:w="392" w:type="dxa"/>
        <w:tblLook w:val="04A0" w:firstRow="1" w:lastRow="0" w:firstColumn="1" w:lastColumn="0" w:noHBand="0" w:noVBand="1"/>
      </w:tblPr>
      <w:tblGrid>
        <w:gridCol w:w="1423"/>
        <w:gridCol w:w="888"/>
        <w:gridCol w:w="6619"/>
        <w:gridCol w:w="2552"/>
        <w:gridCol w:w="1439"/>
        <w:gridCol w:w="1356"/>
        <w:gridCol w:w="1152"/>
      </w:tblGrid>
      <w:tr w:rsidR="00C26B3E" w:rsidRPr="00C26B3E" w:rsidTr="00483BC5">
        <w:trPr>
          <w:trHeight w:val="31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Номер лота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Номер в Схеме НТО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на право размещения передвижного (сезонного) нестационарного торгового объекта (с учетом НДС) (руб.)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Обеспечение заявки (задаток) на участие в аукционе (руб.)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(руб.)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C26B3E" w:rsidRPr="00C26B3E" w:rsidTr="00483BC5">
        <w:trPr>
          <w:trHeight w:val="67"/>
        </w:trPr>
        <w:tc>
          <w:tcPr>
            <w:tcW w:w="15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E" w:rsidRPr="00C26B3E" w:rsidRDefault="00483BC5" w:rsidP="00483BC5">
            <w:pPr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6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Соломбальский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территориальный округ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2.5.49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2.5.54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2.5.55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2.5.56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2.5.57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Лот № 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2.5.58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2.5.62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2.5.63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2.5.65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2.5.66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2.5.71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2.5.72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2.5.73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2.5.75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15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2.5.76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16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2.5.77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17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2.5.78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18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2.5.79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19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2.5.80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2.5.81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21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2.5.82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22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2.5.83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23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2.5.84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2A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48577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AC7C3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FBD" w:rsidRPr="00D13CBC" w:rsidRDefault="006B3FBD" w:rsidP="00483BC5">
            <w:pPr>
              <w:jc w:val="center"/>
              <w:rPr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CBC" w:rsidRPr="00D13CBC" w:rsidTr="00483BC5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C" w:rsidRPr="00D13CBC" w:rsidRDefault="00D13CBC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24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C" w:rsidRPr="00D13CBC" w:rsidRDefault="00D13CBC" w:rsidP="00824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C" w:rsidRPr="00D13CBC" w:rsidRDefault="00D13CBC" w:rsidP="002A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" (первый заезд)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C" w:rsidRPr="00D13CBC" w:rsidRDefault="00D13CBC" w:rsidP="0048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C" w:rsidRPr="00D13CBC" w:rsidRDefault="00D13CBC" w:rsidP="0048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CBC" w:rsidRPr="00D13CBC" w:rsidRDefault="00D13CBC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12 036,9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CBC" w:rsidRPr="00D13CBC" w:rsidRDefault="00D13CBC" w:rsidP="0048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483BC5">
        <w:trPr>
          <w:trHeight w:val="330"/>
        </w:trPr>
        <w:tc>
          <w:tcPr>
            <w:tcW w:w="15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BD" w:rsidRPr="00D13CBC" w:rsidRDefault="006B3FBD" w:rsidP="00DB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Территориальный округ </w:t>
            </w:r>
            <w:proofErr w:type="spellStart"/>
            <w:r w:rsidRPr="00D13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Варавино</w:t>
            </w:r>
            <w:proofErr w:type="spellEnd"/>
            <w:r w:rsidRPr="00D13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-Фактория</w:t>
            </w:r>
          </w:p>
        </w:tc>
      </w:tr>
      <w:tr w:rsidR="006B3FBD" w:rsidRPr="00D13CBC" w:rsidTr="006B3FBD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 w:rsidR="00D13CBC"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2.6.5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7F5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="004537F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AC7C34" w:rsidP="006B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6 018,45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6B3FBD" w:rsidP="006B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6B3FBD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 w:rsidR="00D13CBC" w:rsidRPr="00D13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2.6.6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4537F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7FD">
              <w:rPr>
                <w:rFonts w:ascii="Times New Roman" w:hAnsi="Times New Roman"/>
                <w:sz w:val="24"/>
                <w:szCs w:val="24"/>
              </w:rPr>
              <w:t>60 185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AC7C34" w:rsidP="006B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6 018,45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6B3FBD" w:rsidP="006B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6B3FBD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D13CBC" w:rsidP="006B3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27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2.6.7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4537F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7FD">
              <w:rPr>
                <w:rFonts w:ascii="Times New Roman" w:hAnsi="Times New Roman"/>
                <w:sz w:val="24"/>
                <w:szCs w:val="24"/>
              </w:rPr>
              <w:t>60 185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AC7C34" w:rsidP="006B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6 018,45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6B3FBD" w:rsidP="006B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6B3FBD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D13CBC" w:rsidP="006B3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28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2.6.8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4537F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7FD">
              <w:rPr>
                <w:rFonts w:ascii="Times New Roman" w:hAnsi="Times New Roman"/>
                <w:sz w:val="24"/>
                <w:szCs w:val="24"/>
              </w:rPr>
              <w:t>60 185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AC7C34" w:rsidP="006B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6 018,45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6B3FBD" w:rsidP="006B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6B3FBD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D13CBC" w:rsidP="006B3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29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2.6.9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4537F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7FD">
              <w:rPr>
                <w:rFonts w:ascii="Times New Roman" w:hAnsi="Times New Roman"/>
                <w:sz w:val="24"/>
                <w:szCs w:val="24"/>
              </w:rPr>
              <w:t>60 185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AC7C34" w:rsidP="006B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6 018,45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6B3FBD" w:rsidP="006B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BD" w:rsidRPr="00D13CBC" w:rsidTr="006B3FBD">
        <w:trPr>
          <w:trHeight w:val="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D13CBC" w:rsidP="006B3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Лот № 30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2.6.10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6B3FB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BD" w:rsidRPr="00D13CBC" w:rsidRDefault="004537FD" w:rsidP="006B3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7FD">
              <w:rPr>
                <w:rFonts w:ascii="Times New Roman" w:hAnsi="Times New Roman"/>
                <w:sz w:val="24"/>
                <w:szCs w:val="24"/>
              </w:rPr>
              <w:t>60 185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AC7C34" w:rsidP="006B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6 018,45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FBD" w:rsidRPr="00D13CBC" w:rsidRDefault="006B3FBD" w:rsidP="006B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15DC9" w:rsidRDefault="00115DC9">
      <w:pPr>
        <w:rPr>
          <w:color w:val="7030A0"/>
          <w:sz w:val="24"/>
          <w:szCs w:val="24"/>
        </w:rPr>
      </w:pPr>
    </w:p>
    <w:p w:rsidR="00DB3510" w:rsidRPr="00DB3510" w:rsidRDefault="00DB3510" w:rsidP="00DB3510">
      <w:pPr>
        <w:jc w:val="center"/>
        <w:rPr>
          <w:sz w:val="24"/>
          <w:szCs w:val="24"/>
        </w:rPr>
      </w:pPr>
      <w:r w:rsidRPr="00DB3510">
        <w:rPr>
          <w:sz w:val="24"/>
          <w:szCs w:val="24"/>
        </w:rPr>
        <w:t>___________</w:t>
      </w:r>
    </w:p>
    <w:sectPr w:rsidR="00DB3510" w:rsidRPr="00DB3510" w:rsidSect="00DB3510">
      <w:headerReference w:type="default" r:id="rId7"/>
      <w:pgSz w:w="16838" w:h="11906" w:orient="landscape"/>
      <w:pgMar w:top="1701" w:right="567" w:bottom="1134" w:left="567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69" w:rsidRDefault="00143E69" w:rsidP="006E6EE9">
      <w:pPr>
        <w:spacing w:after="0" w:line="240" w:lineRule="auto"/>
      </w:pPr>
      <w:r>
        <w:separator/>
      </w:r>
    </w:p>
  </w:endnote>
  <w:endnote w:type="continuationSeparator" w:id="0">
    <w:p w:rsidR="00143E69" w:rsidRDefault="00143E69" w:rsidP="006E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69" w:rsidRDefault="00143E69" w:rsidP="006E6EE9">
      <w:pPr>
        <w:spacing w:after="0" w:line="240" w:lineRule="auto"/>
      </w:pPr>
      <w:r>
        <w:separator/>
      </w:r>
    </w:p>
  </w:footnote>
  <w:footnote w:type="continuationSeparator" w:id="0">
    <w:p w:rsidR="00143E69" w:rsidRDefault="00143E69" w:rsidP="006E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53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6"/>
        <w:szCs w:val="6"/>
      </w:rPr>
    </w:sdtEndPr>
    <w:sdtContent>
      <w:p w:rsidR="006E6EE9" w:rsidRPr="006E6EE9" w:rsidRDefault="006E6EE9">
        <w:pPr>
          <w:pStyle w:val="a4"/>
          <w:jc w:val="center"/>
          <w:rPr>
            <w:rFonts w:ascii="Times New Roman" w:hAnsi="Times New Roman" w:cs="Times New Roman"/>
          </w:rPr>
        </w:pPr>
        <w:r w:rsidRPr="006E6EE9">
          <w:rPr>
            <w:rFonts w:ascii="Times New Roman" w:hAnsi="Times New Roman" w:cs="Times New Roman"/>
          </w:rPr>
          <w:fldChar w:fldCharType="begin"/>
        </w:r>
        <w:r w:rsidRPr="006E6EE9">
          <w:rPr>
            <w:rFonts w:ascii="Times New Roman" w:hAnsi="Times New Roman" w:cs="Times New Roman"/>
          </w:rPr>
          <w:instrText>PAGE   \* MERGEFORMAT</w:instrText>
        </w:r>
        <w:r w:rsidRPr="006E6EE9">
          <w:rPr>
            <w:rFonts w:ascii="Times New Roman" w:hAnsi="Times New Roman" w:cs="Times New Roman"/>
          </w:rPr>
          <w:fldChar w:fldCharType="separate"/>
        </w:r>
        <w:r w:rsidR="0054602E">
          <w:rPr>
            <w:rFonts w:ascii="Times New Roman" w:hAnsi="Times New Roman" w:cs="Times New Roman"/>
            <w:noProof/>
          </w:rPr>
          <w:t>3</w:t>
        </w:r>
        <w:r w:rsidRPr="006E6EE9">
          <w:rPr>
            <w:rFonts w:ascii="Times New Roman" w:hAnsi="Times New Roman" w:cs="Times New Roman"/>
          </w:rPr>
          <w:fldChar w:fldCharType="end"/>
        </w:r>
      </w:p>
      <w:p w:rsidR="006E6EE9" w:rsidRPr="006E6EE9" w:rsidRDefault="0054602E" w:rsidP="006E6EE9">
        <w:pPr>
          <w:pStyle w:val="a4"/>
          <w:rPr>
            <w:rFonts w:ascii="Times New Roman" w:hAnsi="Times New Roman" w:cs="Times New Roman"/>
            <w:sz w:val="6"/>
            <w:szCs w:val="6"/>
          </w:rPr>
        </w:pPr>
      </w:p>
    </w:sdtContent>
  </w:sdt>
  <w:p w:rsidR="006E6EE9" w:rsidRPr="006E6EE9" w:rsidRDefault="006E6EE9">
    <w:pPr>
      <w:pStyle w:val="a4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9"/>
    <w:rsid w:val="000A6A74"/>
    <w:rsid w:val="00115DC9"/>
    <w:rsid w:val="00143E69"/>
    <w:rsid w:val="001B15EE"/>
    <w:rsid w:val="0020478E"/>
    <w:rsid w:val="003B0913"/>
    <w:rsid w:val="004537FD"/>
    <w:rsid w:val="00483BC5"/>
    <w:rsid w:val="004C466C"/>
    <w:rsid w:val="0054602E"/>
    <w:rsid w:val="005B68E3"/>
    <w:rsid w:val="00602B7B"/>
    <w:rsid w:val="006B0002"/>
    <w:rsid w:val="006B3FBD"/>
    <w:rsid w:val="006E6EE9"/>
    <w:rsid w:val="00706FED"/>
    <w:rsid w:val="00741ED2"/>
    <w:rsid w:val="007F54AD"/>
    <w:rsid w:val="008926D5"/>
    <w:rsid w:val="009775B2"/>
    <w:rsid w:val="00A70C10"/>
    <w:rsid w:val="00A70CEF"/>
    <w:rsid w:val="00A8470F"/>
    <w:rsid w:val="00AC7C34"/>
    <w:rsid w:val="00C25D0E"/>
    <w:rsid w:val="00C26B3E"/>
    <w:rsid w:val="00CF3CEB"/>
    <w:rsid w:val="00D13CBC"/>
    <w:rsid w:val="00D4535B"/>
    <w:rsid w:val="00DB3510"/>
    <w:rsid w:val="00EF3F65"/>
    <w:rsid w:val="00EF5FA6"/>
    <w:rsid w:val="00F4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No Spacing"/>
    <w:qFormat/>
    <w:rsid w:val="008926D5"/>
    <w:pPr>
      <w:spacing w:after="0" w:line="24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No Spacing"/>
    <w:qFormat/>
    <w:rsid w:val="008926D5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5</cp:revision>
  <dcterms:created xsi:type="dcterms:W3CDTF">2023-05-05T12:53:00Z</dcterms:created>
  <dcterms:modified xsi:type="dcterms:W3CDTF">2023-05-10T10:25:00Z</dcterms:modified>
</cp:coreProperties>
</file>